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6509" w:rsidRDefault="00EF5372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Classroom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Lesson Plan 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2250"/>
        <w:gridCol w:w="2448"/>
      </w:tblGrid>
      <w:tr w:rsidR="00116509">
        <w:tc>
          <w:tcPr>
            <w:tcW w:w="4878" w:type="dxa"/>
          </w:tcPr>
          <w:p w:rsidR="00116509" w:rsidRDefault="00EF5372">
            <w:r>
              <w:rPr>
                <w:rFonts w:ascii="Times New Roman" w:eastAsia="Times New Roman" w:hAnsi="Times New Roman" w:cs="Times New Roman"/>
                <w:b/>
                <w:sz w:val="24"/>
              </w:rPr>
              <w:t>Lesson Title</w:t>
            </w:r>
          </w:p>
        </w:tc>
        <w:tc>
          <w:tcPr>
            <w:tcW w:w="2250" w:type="dxa"/>
          </w:tcPr>
          <w:p w:rsidR="00116509" w:rsidRDefault="00EF5372">
            <w:r>
              <w:rPr>
                <w:rFonts w:ascii="Times New Roman" w:eastAsia="Times New Roman" w:hAnsi="Times New Roman" w:cs="Times New Roman"/>
                <w:b/>
                <w:sz w:val="24"/>
              </w:rPr>
              <w:t>Grade Range</w:t>
            </w:r>
          </w:p>
        </w:tc>
        <w:tc>
          <w:tcPr>
            <w:tcW w:w="2448" w:type="dxa"/>
          </w:tcPr>
          <w:p w:rsidR="00116509" w:rsidRDefault="00EF5372">
            <w:r>
              <w:rPr>
                <w:rFonts w:ascii="Times New Roman" w:eastAsia="Times New Roman" w:hAnsi="Times New Roman" w:cs="Times New Roman"/>
                <w:b/>
                <w:sz w:val="24"/>
              </w:rPr>
              <w:t>Time Needed</w:t>
            </w:r>
          </w:p>
        </w:tc>
      </w:tr>
      <w:tr w:rsidR="00116509">
        <w:trPr>
          <w:trHeight w:val="60"/>
        </w:trPr>
        <w:tc>
          <w:tcPr>
            <w:tcW w:w="4878" w:type="dxa"/>
          </w:tcPr>
          <w:p w:rsidR="00116509" w:rsidRDefault="00EF53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Buying A Car</w:t>
            </w:r>
          </w:p>
        </w:tc>
        <w:tc>
          <w:tcPr>
            <w:tcW w:w="2250" w:type="dxa"/>
          </w:tcPr>
          <w:p w:rsidR="00116509" w:rsidRDefault="00EF53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48" w:type="dxa"/>
          </w:tcPr>
          <w:p w:rsidR="00116509" w:rsidRDefault="00EF5372">
            <w:r>
              <w:rPr>
                <w:rFonts w:ascii="Times New Roman" w:eastAsia="Times New Roman" w:hAnsi="Times New Roman" w:cs="Times New Roman"/>
                <w:sz w:val="24"/>
              </w:rPr>
              <w:t xml:space="preserve"> 45 minutes</w:t>
            </w:r>
          </w:p>
        </w:tc>
      </w:tr>
    </w:tbl>
    <w:p w:rsidR="00116509" w:rsidRDefault="00116509"/>
    <w:tbl>
      <w:tblPr>
        <w:tblStyle w:val="a0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40"/>
        <w:gridCol w:w="4260"/>
      </w:tblGrid>
      <w:tr w:rsidR="00116509">
        <w:tc>
          <w:tcPr>
            <w:tcW w:w="2670" w:type="dxa"/>
          </w:tcPr>
          <w:p w:rsidR="00116509" w:rsidRDefault="00EF5372">
            <w:r>
              <w:rPr>
                <w:rFonts w:ascii="Times New Roman" w:eastAsia="Times New Roman" w:hAnsi="Times New Roman" w:cs="Times New Roman"/>
                <w:b/>
                <w:sz w:val="24"/>
              </w:rPr>
              <w:t>Domain</w:t>
            </w:r>
          </w:p>
        </w:tc>
        <w:tc>
          <w:tcPr>
            <w:tcW w:w="2640" w:type="dxa"/>
          </w:tcPr>
          <w:p w:rsidR="00116509" w:rsidRDefault="00EF5372">
            <w:r>
              <w:rPr>
                <w:rFonts w:ascii="Times New Roman" w:eastAsia="Times New Roman" w:hAnsi="Times New Roman" w:cs="Times New Roman"/>
                <w:b/>
                <w:sz w:val="24"/>
              </w:rPr>
              <w:t>Mindset Standards</w:t>
            </w:r>
          </w:p>
        </w:tc>
        <w:tc>
          <w:tcPr>
            <w:tcW w:w="4260" w:type="dxa"/>
          </w:tcPr>
          <w:p w:rsidR="00116509" w:rsidRDefault="00EF5372">
            <w:r>
              <w:rPr>
                <w:rFonts w:ascii="Times New Roman" w:eastAsia="Times New Roman" w:hAnsi="Times New Roman" w:cs="Times New Roman"/>
                <w:b/>
                <w:sz w:val="24"/>
              </w:rPr>
              <w:t>Behavior Standards</w:t>
            </w:r>
          </w:p>
        </w:tc>
      </w:tr>
      <w:tr w:rsidR="00116509">
        <w:trPr>
          <w:trHeight w:val="320"/>
        </w:trPr>
        <w:tc>
          <w:tcPr>
            <w:tcW w:w="2670" w:type="dxa"/>
          </w:tcPr>
          <w:p w:rsidR="00116509" w:rsidRDefault="00EF53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Social-Emotional/Career</w:t>
            </w:r>
          </w:p>
        </w:tc>
        <w:tc>
          <w:tcPr>
            <w:tcW w:w="2640" w:type="dxa"/>
          </w:tcPr>
          <w:p w:rsidR="00116509" w:rsidRDefault="00EF53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MS: 1, 4, 5</w:t>
            </w:r>
          </w:p>
        </w:tc>
        <w:tc>
          <w:tcPr>
            <w:tcW w:w="4260" w:type="dxa"/>
          </w:tcPr>
          <w:p w:rsidR="00116509" w:rsidRDefault="00EF53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LS:1, 2, 4, 5, 9  SMS: 1-5, 7  SS: 5</w:t>
            </w:r>
          </w:p>
        </w:tc>
      </w:tr>
    </w:tbl>
    <w:p w:rsidR="00116509" w:rsidRDefault="00116509">
      <w:pPr>
        <w:spacing w:after="0"/>
      </w:pPr>
    </w:p>
    <w:p w:rsidR="00116509" w:rsidRDefault="00EF53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Learning Objectives:</w:t>
      </w:r>
    </w:p>
    <w:p w:rsidR="00116509" w:rsidRDefault="00EF5372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understand how work and money relate</w:t>
      </w:r>
    </w:p>
    <w:p w:rsidR="00116509" w:rsidRDefault="00EF5372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recognize the expenses that go into owning a car</w:t>
      </w:r>
    </w:p>
    <w:p w:rsidR="00116509" w:rsidRDefault="00EF53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Supplies/Materials:</w:t>
      </w:r>
    </w:p>
    <w:p w:rsidR="00116509" w:rsidRDefault="00EF5372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with internet</w:t>
      </w:r>
    </w:p>
    <w:p w:rsidR="00116509" w:rsidRDefault="00EF5372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Buying a car worksheet</w:t>
      </w:r>
    </w:p>
    <w:p w:rsidR="00116509" w:rsidRDefault="00EF53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Outline:</w:t>
      </w:r>
    </w:p>
    <w:p w:rsidR="00116509" w:rsidRDefault="00EF5372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 with students things to consider when purchasing a car.  (how much money they have to spend, insurance, other expenses, where to purchase a car from, if they have to take out a loan, and so on)</w:t>
      </w:r>
    </w:p>
    <w:p w:rsidR="00116509" w:rsidRDefault="00EF5372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Ask if anyone has talked to their parents about getting a car or if anyone has a sibling with their own car.  Discuss who is responsible for what costs.  Ask, do you think you could afford a car on your own?</w:t>
      </w:r>
    </w:p>
    <w:p w:rsidR="00116509" w:rsidRDefault="00EF5372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 the wages they think teenagers make with part-time jobs and how realistic it is for a teen to purchase a car on their own.</w:t>
      </w:r>
    </w:p>
    <w:p w:rsidR="00116509" w:rsidRDefault="00EF5372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Explain that they will get a worksheet, on the worksheet is a budget amount.  This is how much money they have a month for a car.  This includes the payment, gas, insurance and other expenses.  Explain the worksheet will walk them through everything they need to think about.</w:t>
      </w:r>
    </w:p>
    <w:p w:rsidR="00116509" w:rsidRDefault="00EF5372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 out the worksheets.  Direct students to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http://www.kelolandautomall.com/</w:t>
        </w:r>
      </w:hyperlink>
      <w:hyperlink r:id="rId6"/>
    </w:p>
    <w:p w:rsidR="00116509" w:rsidRDefault="00EF5372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may want to show students how to navigate the site </w:t>
      </w:r>
    </w:p>
    <w:p w:rsidR="00116509" w:rsidRDefault="00EF5372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Walk around the room and help students as they fill out the worksheet and have questions.</w:t>
      </w:r>
    </w:p>
    <w:p w:rsidR="00116509" w:rsidRDefault="00116509">
      <w:pPr>
        <w:ind w:left="720"/>
      </w:pPr>
    </w:p>
    <w:p w:rsidR="00116509" w:rsidRDefault="00116509">
      <w:pPr>
        <w:ind w:left="720"/>
      </w:pPr>
    </w:p>
    <w:p w:rsidR="00116509" w:rsidRDefault="00116509">
      <w:pPr>
        <w:ind w:left="720"/>
      </w:pPr>
    </w:p>
    <w:p w:rsidR="00116509" w:rsidRDefault="00116509">
      <w:pPr>
        <w:ind w:left="720"/>
      </w:pPr>
    </w:p>
    <w:p w:rsidR="00116509" w:rsidRDefault="00116509"/>
    <w:p w:rsidR="00EF5372" w:rsidRDefault="00EF5372"/>
    <w:p w:rsidR="00116509" w:rsidRDefault="00EF5372">
      <w:pPr>
        <w:tabs>
          <w:tab w:val="center" w:pos="4320"/>
          <w:tab w:val="left" w:pos="690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56"/>
        </w:rPr>
        <w:lastRenderedPageBreak/>
        <w:t xml:space="preserve">Buying </w:t>
      </w:r>
      <w:proofErr w:type="gramStart"/>
      <w:r>
        <w:rPr>
          <w:rFonts w:ascii="Times New Roman" w:eastAsia="Times New Roman" w:hAnsi="Times New Roman" w:cs="Times New Roman"/>
          <w:sz w:val="56"/>
        </w:rPr>
        <w:t>A</w:t>
      </w:r>
      <w:proofErr w:type="gramEnd"/>
      <w:r>
        <w:rPr>
          <w:rFonts w:ascii="Times New Roman" w:eastAsia="Times New Roman" w:hAnsi="Times New Roman" w:cs="Times New Roman"/>
          <w:sz w:val="56"/>
        </w:rPr>
        <w:t xml:space="preserve"> Car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tabs>
          <w:tab w:val="center" w:pos="4320"/>
          <w:tab w:val="left" w:pos="69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Your monthly budget will allow you to spend ______________ on your vehicle and related expenses.</w:t>
      </w:r>
      <w:r>
        <w:rPr>
          <w:rFonts w:ascii="Times New Roman" w:eastAsia="Times New Roman" w:hAnsi="Times New Roman" w:cs="Times New Roman"/>
          <w:sz w:val="56"/>
        </w:rPr>
        <w:tab/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Visit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www.kelolandautomall.com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 search for a vehicle you would like to purchase.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Select a vehicle:  What is the make and model of the vehicle you chose?  What year is the vehicle?  What color is the vehicle?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special features made you select this vehicle?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is the cost of the vehicle?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Would you buy or lease this vehicle?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What are the estimated monthly payments?  How many months would you be making payments?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now need to figure insurance on your vehicle.  See Mrs. </w:t>
      </w:r>
      <w:proofErr w:type="spellStart"/>
      <w:r>
        <w:rPr>
          <w:rFonts w:ascii="Times New Roman" w:eastAsia="Times New Roman" w:hAnsi="Times New Roman" w:cs="Times New Roman"/>
          <w:sz w:val="24"/>
        </w:rPr>
        <w:t>Solsaa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this figure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  <w:bookmarkStart w:id="1" w:name="h.gjdgxs" w:colFirst="0" w:colLast="0"/>
      <w:bookmarkEnd w:id="1"/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now need to budget for gas.  For vehicles that get 12 to 16 miles per gallon you will pay $70.00 a week for gas.  For vehicles that get 17 to 20 miles per gallon you will pay $55.00 a week for gas.   For vehicles that get vehicles that get 21 to 25 miles per gallon </w:t>
      </w:r>
      <w:r>
        <w:rPr>
          <w:rFonts w:ascii="Times New Roman" w:eastAsia="Times New Roman" w:hAnsi="Times New Roman" w:cs="Times New Roman"/>
          <w:sz w:val="24"/>
        </w:rPr>
        <w:lastRenderedPageBreak/>
        <w:t>you will pay $45.00 a week for gas.  For vehicles that get over 25 miles to the gallon you will pay $35.00 a week for gas.  How much will you pay for gas in one month?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EF5372">
      <w:pPr>
        <w:numPr>
          <w:ilvl w:val="0"/>
          <w:numId w:val="3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 figure routine maintenance on your vehicle.  Every vehicle requires oil changes and periodic inspections.  This costs on average about $50.00 every 3 months.  How much would this maintenance cost you in one year?   Now how much would the maintenance cost averaged over 1 year?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numPr>
          <w:ilvl w:val="0"/>
          <w:numId w:val="2"/>
        </w:numPr>
        <w:tabs>
          <w:tab w:val="center" w:pos="4320"/>
          <w:tab w:val="left" w:pos="690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Are you able to afford the vehicle that you wanted to purchase?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  <w:ind w:left="360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tabs>
          <w:tab w:val="center" w:pos="4320"/>
          <w:tab w:val="left" w:pos="69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Vehicle payment: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tabs>
          <w:tab w:val="center" w:pos="4320"/>
          <w:tab w:val="left" w:pos="69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Insurance payment: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tabs>
          <w:tab w:val="center" w:pos="4320"/>
          <w:tab w:val="left" w:pos="69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Monthly gas: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tabs>
          <w:tab w:val="center" w:pos="4320"/>
          <w:tab w:val="left" w:pos="69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Monthly maintenance costs: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EF5372">
      <w:pPr>
        <w:tabs>
          <w:tab w:val="center" w:pos="4320"/>
          <w:tab w:val="left" w:pos="690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Total Vehicle cost:</w:t>
      </w: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tabs>
          <w:tab w:val="center" w:pos="4320"/>
          <w:tab w:val="left" w:pos="6900"/>
        </w:tabs>
        <w:spacing w:after="0" w:line="240" w:lineRule="auto"/>
      </w:pPr>
    </w:p>
    <w:p w:rsidR="00116509" w:rsidRDefault="00116509">
      <w:pPr>
        <w:ind w:left="720"/>
      </w:pPr>
    </w:p>
    <w:sectPr w:rsidR="001165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D33"/>
    <w:multiLevelType w:val="multilevel"/>
    <w:tmpl w:val="F82C48F2"/>
    <w:lvl w:ilvl="0">
      <w:start w:val="30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A0A1A27"/>
    <w:multiLevelType w:val="multilevel"/>
    <w:tmpl w:val="EF288882"/>
    <w:lvl w:ilvl="0">
      <w:start w:val="10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ACD4039"/>
    <w:multiLevelType w:val="multilevel"/>
    <w:tmpl w:val="FC7239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1315A45"/>
    <w:multiLevelType w:val="multilevel"/>
    <w:tmpl w:val="B7A6D0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09"/>
    <w:rsid w:val="00116509"/>
    <w:rsid w:val="00A64234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0A42B-9F5A-476E-B019-E84D21B6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lolandautom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olandautomall.com/" TargetMode="External"/><Relationship Id="rId5" Type="http://schemas.openxmlformats.org/officeDocument/2006/relationships/hyperlink" Target="http://www.kelolandautomal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Knuppe</dc:creator>
  <cp:lastModifiedBy>Shannon Knuppe</cp:lastModifiedBy>
  <cp:revision>4</cp:revision>
  <dcterms:created xsi:type="dcterms:W3CDTF">2017-09-07T18:14:00Z</dcterms:created>
  <dcterms:modified xsi:type="dcterms:W3CDTF">2017-09-08T13:28:00Z</dcterms:modified>
</cp:coreProperties>
</file>