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A" w:rsidRDefault="00523495" w:rsidP="00523495">
      <w:pPr>
        <w:jc w:val="center"/>
      </w:pPr>
      <w:r>
        <w:t>CHS Graduation Game</w:t>
      </w:r>
    </w:p>
    <w:p w:rsidR="00523495" w:rsidRDefault="00523495" w:rsidP="00523495">
      <w:pPr>
        <w:pStyle w:val="ListParagraph"/>
        <w:numPr>
          <w:ilvl w:val="0"/>
          <w:numId w:val="1"/>
        </w:numPr>
      </w:pPr>
      <w:r>
        <w:t>What is the definition of a credit?</w:t>
      </w:r>
      <w:r>
        <w:br/>
      </w:r>
      <w:r w:rsidR="005C32D5">
        <w:rPr>
          <w:color w:val="FF0000"/>
        </w:rPr>
        <w:t>A credit is something that students earn when they receive a final passing grade for a course at the end of each term.</w:t>
      </w:r>
    </w:p>
    <w:p w:rsidR="00523495" w:rsidRDefault="00523495" w:rsidP="00523495">
      <w:pPr>
        <w:pStyle w:val="ListParagraph"/>
      </w:pPr>
    </w:p>
    <w:p w:rsidR="005C32D5" w:rsidRDefault="00523495" w:rsidP="005C32D5">
      <w:pPr>
        <w:pStyle w:val="ListParagraph"/>
        <w:numPr>
          <w:ilvl w:val="0"/>
          <w:numId w:val="1"/>
        </w:numPr>
      </w:pPr>
      <w:r>
        <w:t xml:space="preserve">Do you need to take a Foreign Language in order to be accepted into a South Dakota </w:t>
      </w:r>
      <w:proofErr w:type="spellStart"/>
      <w:r>
        <w:t>post secondary</w:t>
      </w:r>
      <w:proofErr w:type="spellEnd"/>
      <w:r>
        <w:t xml:space="preserve"> institution?</w:t>
      </w:r>
    </w:p>
    <w:p w:rsidR="005C32D5" w:rsidRPr="005C32D5" w:rsidRDefault="005C32D5" w:rsidP="005C32D5">
      <w:pPr>
        <w:pStyle w:val="ListParagraph"/>
        <w:rPr>
          <w:color w:val="FF0000"/>
        </w:rPr>
      </w:pPr>
      <w:r>
        <w:rPr>
          <w:color w:val="FF0000"/>
        </w:rPr>
        <w:t>NO</w:t>
      </w:r>
    </w:p>
    <w:p w:rsidR="00523495" w:rsidRDefault="00523495" w:rsidP="00523495">
      <w:pPr>
        <w:pStyle w:val="ListParagraph"/>
        <w:numPr>
          <w:ilvl w:val="0"/>
          <w:numId w:val="1"/>
        </w:numPr>
      </w:pPr>
      <w:r>
        <w:t>How many Fine Art credits are required for graduation from CHS?</w:t>
      </w:r>
      <w:r w:rsidR="005C32D5">
        <w:t xml:space="preserve"> </w:t>
      </w:r>
      <w:r w:rsidR="005C32D5">
        <w:rPr>
          <w:color w:val="FF0000"/>
        </w:rPr>
        <w:t>One credit</w:t>
      </w:r>
    </w:p>
    <w:p w:rsidR="00523495" w:rsidRDefault="00523495" w:rsidP="00523495">
      <w:pPr>
        <w:pStyle w:val="ListParagraph"/>
      </w:pPr>
    </w:p>
    <w:p w:rsidR="00523495" w:rsidRDefault="00523495" w:rsidP="00523495">
      <w:pPr>
        <w:pStyle w:val="ListParagraph"/>
        <w:numPr>
          <w:ilvl w:val="1"/>
          <w:numId w:val="1"/>
        </w:numPr>
      </w:pPr>
      <w:r>
        <w:t>What classes in our school would count towards the Fine Art requirement?</w:t>
      </w:r>
    </w:p>
    <w:p w:rsidR="00523495" w:rsidRDefault="005C32D5" w:rsidP="00523495">
      <w:pPr>
        <w:pStyle w:val="ListParagraph"/>
        <w:numPr>
          <w:ilvl w:val="2"/>
          <w:numId w:val="1"/>
        </w:numPr>
      </w:pPr>
      <w:r>
        <w:rPr>
          <w:color w:val="FF0000"/>
        </w:rPr>
        <w:t>Band, Choir, and any of the Art classes that are offered, Theater 1 &amp; 2, Stagecraft</w:t>
      </w:r>
    </w:p>
    <w:p w:rsidR="00523495" w:rsidRDefault="00523495" w:rsidP="00523495">
      <w:pPr>
        <w:pStyle w:val="ListParagraph"/>
        <w:numPr>
          <w:ilvl w:val="0"/>
          <w:numId w:val="1"/>
        </w:numPr>
      </w:pPr>
      <w:r>
        <w:t xml:space="preserve"> How many of the following credits do you need to graduate from CHS?</w:t>
      </w:r>
    </w:p>
    <w:p w:rsidR="00523495" w:rsidRDefault="00523495" w:rsidP="00523495">
      <w:pPr>
        <w:pStyle w:val="ListParagraph"/>
        <w:numPr>
          <w:ilvl w:val="1"/>
          <w:numId w:val="1"/>
        </w:numPr>
      </w:pPr>
      <w:r>
        <w:t>Math –</w:t>
      </w:r>
      <w:r w:rsidR="005C32D5">
        <w:t xml:space="preserve"> </w:t>
      </w:r>
      <w:r w:rsidR="005C32D5">
        <w:rPr>
          <w:color w:val="FF0000"/>
        </w:rPr>
        <w:t>3</w:t>
      </w:r>
      <w:r w:rsidR="00390ACD">
        <w:rPr>
          <w:color w:val="FF0000"/>
        </w:rPr>
        <w:t xml:space="preserve"> (Algebra1 and two more Math credits)</w:t>
      </w:r>
    </w:p>
    <w:p w:rsidR="00523495" w:rsidRDefault="00523495" w:rsidP="00523495">
      <w:pPr>
        <w:pStyle w:val="ListParagraph"/>
        <w:numPr>
          <w:ilvl w:val="1"/>
          <w:numId w:val="1"/>
        </w:numPr>
      </w:pPr>
      <w:r>
        <w:t xml:space="preserve">English – </w:t>
      </w:r>
      <w:r w:rsidR="005C32D5">
        <w:rPr>
          <w:color w:val="FF0000"/>
        </w:rPr>
        <w:t>4</w:t>
      </w:r>
    </w:p>
    <w:p w:rsidR="00523495" w:rsidRDefault="00523495" w:rsidP="00523495">
      <w:pPr>
        <w:pStyle w:val="ListParagraph"/>
        <w:numPr>
          <w:ilvl w:val="1"/>
          <w:numId w:val="1"/>
        </w:numPr>
      </w:pPr>
      <w:r>
        <w:t xml:space="preserve">Social Studies – </w:t>
      </w:r>
      <w:r w:rsidR="005C32D5">
        <w:rPr>
          <w:color w:val="FF0000"/>
        </w:rPr>
        <w:t>3</w:t>
      </w:r>
    </w:p>
    <w:p w:rsidR="00523495" w:rsidRDefault="00523495" w:rsidP="00523495">
      <w:pPr>
        <w:pStyle w:val="ListParagraph"/>
        <w:numPr>
          <w:ilvl w:val="1"/>
          <w:numId w:val="1"/>
        </w:numPr>
      </w:pPr>
      <w:r>
        <w:t xml:space="preserve">Science – </w:t>
      </w:r>
      <w:r w:rsidR="005C32D5">
        <w:rPr>
          <w:color w:val="FF0000"/>
        </w:rPr>
        <w:t>3</w:t>
      </w:r>
      <w:r w:rsidR="00390ACD">
        <w:rPr>
          <w:color w:val="FF0000"/>
        </w:rPr>
        <w:t xml:space="preserve"> (Biology and two more Science credits)</w:t>
      </w:r>
    </w:p>
    <w:p w:rsidR="00523495" w:rsidRDefault="00523495" w:rsidP="00523495"/>
    <w:p w:rsidR="00523495" w:rsidRDefault="002118B7" w:rsidP="00523495">
      <w:pPr>
        <w:pStyle w:val="ListParagraph"/>
        <w:numPr>
          <w:ilvl w:val="0"/>
          <w:numId w:val="1"/>
        </w:numPr>
      </w:pPr>
      <w:r>
        <w:t>How many Computer credits are required to graduate from CHS?</w:t>
      </w:r>
      <w:r w:rsidR="0097389B">
        <w:t xml:space="preserve"> </w:t>
      </w:r>
      <w:r w:rsidR="0097389B">
        <w:rPr>
          <w:color w:val="FF0000"/>
        </w:rPr>
        <w:t>1</w:t>
      </w:r>
    </w:p>
    <w:p w:rsidR="002118B7" w:rsidRDefault="002118B7" w:rsidP="002118B7">
      <w:pPr>
        <w:pStyle w:val="ListParagraph"/>
        <w:numPr>
          <w:ilvl w:val="1"/>
          <w:numId w:val="1"/>
        </w:numPr>
      </w:pPr>
      <w:r>
        <w:t>What classes in our school would count towards the Computer requirement?</w:t>
      </w:r>
    </w:p>
    <w:p w:rsidR="0097389B" w:rsidRDefault="0097389B" w:rsidP="0097389B">
      <w:pPr>
        <w:pStyle w:val="ListParagraph"/>
        <w:numPr>
          <w:ilvl w:val="2"/>
          <w:numId w:val="1"/>
        </w:numPr>
      </w:pPr>
      <w:r>
        <w:rPr>
          <w:color w:val="FF0000"/>
        </w:rPr>
        <w:t>Computer Programming, Intro to Information Technology,</w:t>
      </w:r>
      <w:r w:rsidR="0033371E">
        <w:rPr>
          <w:color w:val="FF0000"/>
        </w:rPr>
        <w:t xml:space="preserve"> App Programming</w:t>
      </w:r>
      <w:r>
        <w:rPr>
          <w:color w:val="FF0000"/>
        </w:rPr>
        <w:t>, Web Page Design</w:t>
      </w:r>
      <w:r w:rsidR="00D2197C">
        <w:rPr>
          <w:color w:val="FF0000"/>
        </w:rPr>
        <w:t>, Network/Computer Cabling, Basic Computer Applications</w:t>
      </w:r>
      <w:r w:rsidR="0033371E">
        <w:rPr>
          <w:color w:val="FF0000"/>
        </w:rPr>
        <w:t>, Digital Filmmaking I, Digital Filmmaking II</w:t>
      </w:r>
    </w:p>
    <w:p w:rsidR="00523495" w:rsidRDefault="00523495" w:rsidP="002118B7"/>
    <w:p w:rsidR="002118B7" w:rsidRDefault="002118B7" w:rsidP="002118B7">
      <w:pPr>
        <w:pStyle w:val="ListParagraph"/>
        <w:numPr>
          <w:ilvl w:val="0"/>
          <w:numId w:val="1"/>
        </w:numPr>
      </w:pPr>
      <w:r>
        <w:t>How many PE and Health credits do you need to graduate from CHS?</w:t>
      </w:r>
      <w:r w:rsidR="00D2197C">
        <w:t xml:space="preserve"> </w:t>
      </w:r>
      <w:r w:rsidR="00D2197C">
        <w:rPr>
          <w:color w:val="FF0000"/>
        </w:rPr>
        <w:t>1.0 PE Credit &amp; 1.0 Health Credit</w:t>
      </w:r>
    </w:p>
    <w:p w:rsidR="002118B7" w:rsidRDefault="002118B7" w:rsidP="002118B7">
      <w:pPr>
        <w:pStyle w:val="ListParagraph"/>
        <w:numPr>
          <w:ilvl w:val="1"/>
          <w:numId w:val="1"/>
        </w:numPr>
      </w:pPr>
      <w:r>
        <w:t>Can you take any of the PE courses more than once and still receive credit?</w:t>
      </w:r>
    </w:p>
    <w:p w:rsidR="002118B7" w:rsidRPr="00D2197C" w:rsidRDefault="00D2197C" w:rsidP="002118B7">
      <w:pPr>
        <w:pStyle w:val="ListParagraph"/>
        <w:ind w:left="1440"/>
        <w:rPr>
          <w:color w:val="FF0000"/>
        </w:rPr>
      </w:pPr>
      <w:r>
        <w:rPr>
          <w:color w:val="FF0000"/>
        </w:rPr>
        <w:t>NO</w:t>
      </w:r>
    </w:p>
    <w:p w:rsidR="002118B7" w:rsidRDefault="002118B7" w:rsidP="002118B7">
      <w:pPr>
        <w:pStyle w:val="ListParagraph"/>
        <w:numPr>
          <w:ilvl w:val="1"/>
          <w:numId w:val="1"/>
        </w:numPr>
      </w:pPr>
      <w:r>
        <w:t>What classes count towards the Health requirement?</w:t>
      </w:r>
    </w:p>
    <w:p w:rsidR="00D2197C" w:rsidRDefault="005C01B3" w:rsidP="00D2197C">
      <w:pPr>
        <w:pStyle w:val="ListParagraph"/>
        <w:numPr>
          <w:ilvl w:val="2"/>
          <w:numId w:val="1"/>
        </w:numPr>
      </w:pPr>
      <w:r>
        <w:rPr>
          <w:color w:val="FF0000"/>
        </w:rPr>
        <w:t>Health 1, Health 2</w:t>
      </w:r>
    </w:p>
    <w:p w:rsidR="002118B7" w:rsidRDefault="002118B7" w:rsidP="002118B7"/>
    <w:p w:rsidR="005C01B3" w:rsidRDefault="006A4802" w:rsidP="005C01B3">
      <w:pPr>
        <w:pStyle w:val="ListParagraph"/>
        <w:numPr>
          <w:ilvl w:val="0"/>
          <w:numId w:val="1"/>
        </w:numPr>
      </w:pPr>
      <w:r>
        <w:t>What many credits of Required Offering do you need to graduate from CHS and what courses count towards that requirement?</w:t>
      </w:r>
    </w:p>
    <w:p w:rsidR="006A4802" w:rsidRPr="005C01B3" w:rsidRDefault="005C01B3" w:rsidP="005C01B3">
      <w:pPr>
        <w:ind w:left="720"/>
        <w:rPr>
          <w:color w:val="FF0000"/>
        </w:rPr>
      </w:pPr>
      <w:r>
        <w:rPr>
          <w:color w:val="FF0000"/>
        </w:rPr>
        <w:t>1 Credit Required – Any CTE approved class, Foreign Language or Internship would count towards requirement</w:t>
      </w:r>
    </w:p>
    <w:p w:rsidR="006A4802" w:rsidRDefault="006A4802" w:rsidP="006A4802"/>
    <w:p w:rsidR="002118B7" w:rsidRDefault="002118B7" w:rsidP="002118B7">
      <w:pPr>
        <w:pStyle w:val="ListParagraph"/>
        <w:numPr>
          <w:ilvl w:val="0"/>
          <w:numId w:val="1"/>
        </w:numPr>
      </w:pPr>
      <w:r>
        <w:t>What does CTE stand for?</w:t>
      </w:r>
      <w:r w:rsidR="005C01B3">
        <w:t xml:space="preserve"> </w:t>
      </w:r>
      <w:r w:rsidR="005C01B3">
        <w:rPr>
          <w:color w:val="FF0000"/>
        </w:rPr>
        <w:t>Career &amp; Technical Education</w:t>
      </w:r>
    </w:p>
    <w:p w:rsidR="002118B7" w:rsidRPr="003336C7" w:rsidRDefault="002118B7" w:rsidP="002118B7">
      <w:pPr>
        <w:pStyle w:val="ListParagraph"/>
        <w:numPr>
          <w:ilvl w:val="1"/>
          <w:numId w:val="1"/>
        </w:numPr>
      </w:pPr>
      <w:r>
        <w:lastRenderedPageBreak/>
        <w:t>What courses in our school count as CTE courses?</w:t>
      </w:r>
      <w:r w:rsidR="005C01B3">
        <w:t xml:space="preserve">  </w:t>
      </w:r>
      <w:r w:rsidR="005C01B3">
        <w:rPr>
          <w:color w:val="FF0000"/>
        </w:rPr>
        <w:t>All current Business</w:t>
      </w:r>
      <w:r w:rsidR="006D1FA8">
        <w:rPr>
          <w:color w:val="FF0000"/>
        </w:rPr>
        <w:t>/Computer</w:t>
      </w:r>
      <w:r w:rsidR="005C01B3">
        <w:rPr>
          <w:color w:val="FF0000"/>
        </w:rPr>
        <w:t xml:space="preserve"> classes, All Automotive classes, All Audio/Visual Communications Classes, All Manufacturing classes, All Construction &amp; Building Trades classes, PLTW Intro to Engineering Design, PLTW Principles of Engineering, Most of the Family &amp; Consumer Ed classes (there are a couple that are not CTE certified yet)</w:t>
      </w:r>
      <w:r w:rsidR="003336C7">
        <w:rPr>
          <w:color w:val="FF0000"/>
        </w:rPr>
        <w:t xml:space="preserve"> </w:t>
      </w:r>
    </w:p>
    <w:p w:rsidR="002118B7" w:rsidRPr="003336C7" w:rsidRDefault="003336C7" w:rsidP="003336C7">
      <w:pPr>
        <w:ind w:left="1440"/>
        <w:rPr>
          <w:color w:val="FF0000"/>
        </w:rPr>
      </w:pPr>
      <w:r>
        <w:rPr>
          <w:color w:val="FF0000"/>
        </w:rPr>
        <w:t>**Can use the Gold Book for Reference**</w:t>
      </w:r>
    </w:p>
    <w:p w:rsidR="002118B7" w:rsidRDefault="002118B7" w:rsidP="002118B7">
      <w:pPr>
        <w:pStyle w:val="ListParagraph"/>
        <w:numPr>
          <w:ilvl w:val="0"/>
          <w:numId w:val="1"/>
        </w:numPr>
      </w:pPr>
      <w:r>
        <w:t>Aside from earning the CHS high school graduation requirements, what are the other requirements in order to receive the SD Opportunity scholarship, worth $6,400?</w:t>
      </w:r>
    </w:p>
    <w:p w:rsidR="005C01B3" w:rsidRDefault="005C01B3" w:rsidP="005C01B3">
      <w:pPr>
        <w:pStyle w:val="ListParagraph"/>
        <w:numPr>
          <w:ilvl w:val="1"/>
          <w:numId w:val="1"/>
        </w:numPr>
      </w:pPr>
      <w:r>
        <w:rPr>
          <w:color w:val="FF0000"/>
        </w:rPr>
        <w:t>4</w:t>
      </w:r>
      <w:r>
        <w:rPr>
          <w:color w:val="FF0000"/>
          <w:vertAlign w:val="superscript"/>
        </w:rPr>
        <w:t xml:space="preserve">th </w:t>
      </w:r>
      <w:r>
        <w:rPr>
          <w:color w:val="FF0000"/>
        </w:rPr>
        <w:t>credit of Math, 4</w:t>
      </w:r>
      <w:r w:rsidRPr="005C01B3">
        <w:rPr>
          <w:color w:val="FF0000"/>
          <w:vertAlign w:val="superscript"/>
        </w:rPr>
        <w:t>th</w:t>
      </w:r>
      <w:r>
        <w:rPr>
          <w:color w:val="FF0000"/>
        </w:rPr>
        <w:t xml:space="preserve"> credit of Science, 2</w:t>
      </w:r>
      <w:r w:rsidR="009B4377">
        <w:rPr>
          <w:color w:val="FF0000"/>
          <w:vertAlign w:val="superscript"/>
        </w:rPr>
        <w:t xml:space="preserve"> </w:t>
      </w:r>
      <w:r w:rsidR="009B4377">
        <w:rPr>
          <w:color w:val="FF0000"/>
        </w:rPr>
        <w:t xml:space="preserve">credits of CTE </w:t>
      </w:r>
      <w:r w:rsidR="009B4377" w:rsidRPr="009B4377">
        <w:rPr>
          <w:b/>
          <w:color w:val="FF0000"/>
          <w:u w:val="single"/>
        </w:rPr>
        <w:t>AND/OR</w:t>
      </w:r>
      <w:r>
        <w:rPr>
          <w:color w:val="FF0000"/>
        </w:rPr>
        <w:t xml:space="preserve"> Foreign Language course, 3.0 or higher GPA, no final grade below a C (if a lower grade is earned, student can repeat the course for a better grade and still be eligible if other requirements are also still met), 24 or higher ACT composite score (students can take the ACT as many times as they want, the highest composite score will be taken)</w:t>
      </w:r>
    </w:p>
    <w:p w:rsidR="002118B7" w:rsidRDefault="002118B7" w:rsidP="002118B7"/>
    <w:p w:rsidR="002118B7" w:rsidRDefault="002118B7" w:rsidP="002118B7">
      <w:pPr>
        <w:pStyle w:val="ListParagraph"/>
        <w:numPr>
          <w:ilvl w:val="0"/>
          <w:numId w:val="1"/>
        </w:numPr>
      </w:pPr>
      <w:r>
        <w:t>Can you receive the SD Opportunity Scholarship if you attend a Technical School or Private School in South Dakota?</w:t>
      </w:r>
      <w:r w:rsidR="009B4377">
        <w:t xml:space="preserve">  </w:t>
      </w:r>
      <w:r w:rsidR="009B4377">
        <w:rPr>
          <w:b/>
          <w:color w:val="FF0000"/>
        </w:rPr>
        <w:t>YES</w:t>
      </w:r>
    </w:p>
    <w:p w:rsidR="002118B7" w:rsidRDefault="002118B7" w:rsidP="002118B7">
      <w:pPr>
        <w:pStyle w:val="ListParagraph"/>
      </w:pPr>
    </w:p>
    <w:p w:rsidR="002118B7" w:rsidRDefault="002118B7" w:rsidP="002118B7">
      <w:pPr>
        <w:pStyle w:val="ListParagraph"/>
        <w:numPr>
          <w:ilvl w:val="0"/>
          <w:numId w:val="1"/>
        </w:numPr>
      </w:pPr>
      <w:r>
        <w:t>Do you have to take the ACT exam to get into a South Dakota Technical School?</w:t>
      </w:r>
      <w:r w:rsidR="009B4377">
        <w:t xml:space="preserve">  </w:t>
      </w:r>
      <w:r w:rsidR="009B4377">
        <w:rPr>
          <w:b/>
          <w:color w:val="FF0000"/>
        </w:rPr>
        <w:t xml:space="preserve">NO – </w:t>
      </w:r>
      <w:r w:rsidR="009B4377">
        <w:rPr>
          <w:color w:val="FF0000"/>
        </w:rPr>
        <w:t>but there are scholarships available through some Technical Schools for students who have taken the ACT and depending on their Composite Score</w:t>
      </w:r>
    </w:p>
    <w:p w:rsidR="002118B7" w:rsidRDefault="002118B7" w:rsidP="002118B7">
      <w:pPr>
        <w:pStyle w:val="ListParagraph"/>
      </w:pPr>
    </w:p>
    <w:p w:rsidR="002118B7" w:rsidRDefault="002118B7" w:rsidP="002118B7">
      <w:pPr>
        <w:pStyle w:val="ListParagraph"/>
        <w:numPr>
          <w:ilvl w:val="0"/>
          <w:numId w:val="1"/>
        </w:numPr>
      </w:pPr>
      <w:r>
        <w:t>What are the requirements for the Build Dakota Sc</w:t>
      </w:r>
      <w:r w:rsidR="000072E3">
        <w:t>holarship, which is a full ride</w:t>
      </w:r>
      <w:r>
        <w:t xml:space="preserve"> scholarship?</w:t>
      </w:r>
    </w:p>
    <w:p w:rsidR="009B4377" w:rsidRDefault="009B4377" w:rsidP="009B4377">
      <w:pPr>
        <w:pStyle w:val="ListParagraph"/>
      </w:pPr>
    </w:p>
    <w:p w:rsidR="009B4377" w:rsidRPr="009B4377" w:rsidRDefault="009B4377" w:rsidP="009B4377">
      <w:pPr>
        <w:pStyle w:val="ListParagraph"/>
        <w:numPr>
          <w:ilvl w:val="1"/>
          <w:numId w:val="1"/>
        </w:numPr>
      </w:pPr>
      <w:r>
        <w:rPr>
          <w:color w:val="FF0000"/>
        </w:rPr>
        <w:t>Student must attend one of the Technical Schools in South Dakota, and must major in one of the high need fields.  The lists of the qualifying majors can be found on the Build Dakota website for each school.  There is no set GPA or ACT requirement</w:t>
      </w:r>
    </w:p>
    <w:p w:rsidR="009B4377" w:rsidRPr="009B4377" w:rsidRDefault="009B4377" w:rsidP="009B4377">
      <w:pPr>
        <w:pStyle w:val="ListParagraph"/>
        <w:numPr>
          <w:ilvl w:val="2"/>
          <w:numId w:val="1"/>
        </w:numPr>
      </w:pPr>
      <w:r>
        <w:rPr>
          <w:color w:val="FF0000"/>
        </w:rPr>
        <w:t xml:space="preserve">Things that will </w:t>
      </w:r>
      <w:r w:rsidR="00333231">
        <w:rPr>
          <w:color w:val="FF0000"/>
        </w:rPr>
        <w:t>HELP</w:t>
      </w:r>
      <w:r>
        <w:rPr>
          <w:color w:val="FF0000"/>
        </w:rPr>
        <w:t xml:space="preserve"> boost </w:t>
      </w:r>
      <w:proofErr w:type="gramStart"/>
      <w:r>
        <w:rPr>
          <w:color w:val="FF0000"/>
        </w:rPr>
        <w:t>students</w:t>
      </w:r>
      <w:proofErr w:type="gramEnd"/>
      <w:r>
        <w:rPr>
          <w:color w:val="FF0000"/>
        </w:rPr>
        <w:t xml:space="preserve"> application are: </w:t>
      </w:r>
    </w:p>
    <w:p w:rsidR="009B4377" w:rsidRPr="009B4377" w:rsidRDefault="009B4377" w:rsidP="009B4377">
      <w:pPr>
        <w:pStyle w:val="ListParagraph"/>
        <w:numPr>
          <w:ilvl w:val="3"/>
          <w:numId w:val="1"/>
        </w:numPr>
      </w:pPr>
      <w:r>
        <w:rPr>
          <w:color w:val="FF0000"/>
        </w:rPr>
        <w:t xml:space="preserve">Taking courses revolving around that major, example, if planning to go in to welding, should plan to take Welding Technology at CHS.  </w:t>
      </w:r>
    </w:p>
    <w:p w:rsidR="009B4377" w:rsidRPr="009B4377" w:rsidRDefault="009B4377" w:rsidP="009B4377">
      <w:pPr>
        <w:pStyle w:val="ListParagraph"/>
        <w:numPr>
          <w:ilvl w:val="3"/>
          <w:numId w:val="1"/>
        </w:numPr>
      </w:pPr>
      <w:r>
        <w:rPr>
          <w:color w:val="FF0000"/>
        </w:rPr>
        <w:t>Holding jobs outside of school that will help in their future career field.</w:t>
      </w:r>
    </w:p>
    <w:p w:rsidR="009B4377" w:rsidRPr="009B4377" w:rsidRDefault="009B4377" w:rsidP="009B4377">
      <w:pPr>
        <w:pStyle w:val="ListParagraph"/>
        <w:numPr>
          <w:ilvl w:val="3"/>
          <w:numId w:val="1"/>
        </w:numPr>
      </w:pPr>
      <w:r>
        <w:rPr>
          <w:color w:val="FF0000"/>
        </w:rPr>
        <w:t>Taking the NCRC exam</w:t>
      </w:r>
    </w:p>
    <w:p w:rsidR="002118B7" w:rsidRPr="00333231" w:rsidRDefault="009B4377" w:rsidP="002118B7">
      <w:pPr>
        <w:pStyle w:val="ListParagraph"/>
        <w:numPr>
          <w:ilvl w:val="3"/>
          <w:numId w:val="1"/>
        </w:numPr>
      </w:pPr>
      <w:r>
        <w:rPr>
          <w:color w:val="FF0000"/>
        </w:rPr>
        <w:t xml:space="preserve">Community Service </w:t>
      </w:r>
    </w:p>
    <w:p w:rsidR="00333231" w:rsidRDefault="00333231" w:rsidP="00333231">
      <w:pPr>
        <w:pStyle w:val="ListParagraph"/>
        <w:ind w:left="2880"/>
      </w:pPr>
    </w:p>
    <w:p w:rsidR="002118B7" w:rsidRDefault="002118B7" w:rsidP="002118B7">
      <w:pPr>
        <w:pStyle w:val="ListParagraph"/>
        <w:numPr>
          <w:ilvl w:val="0"/>
          <w:numId w:val="1"/>
        </w:numPr>
      </w:pPr>
      <w:r>
        <w:t>Aside from earning the CHS graduation requirements, what are the requirements for being a Regent Scholar?</w:t>
      </w:r>
    </w:p>
    <w:p w:rsidR="002118B7" w:rsidRDefault="009B4377" w:rsidP="002118B7">
      <w:pPr>
        <w:pStyle w:val="ListParagraph"/>
        <w:numPr>
          <w:ilvl w:val="1"/>
          <w:numId w:val="1"/>
        </w:numPr>
      </w:pPr>
      <w:r>
        <w:rPr>
          <w:color w:val="FF0000"/>
        </w:rPr>
        <w:t>4</w:t>
      </w:r>
      <w:r w:rsidRPr="009B4377">
        <w:rPr>
          <w:color w:val="FF0000"/>
          <w:vertAlign w:val="superscript"/>
        </w:rPr>
        <w:t>th</w:t>
      </w:r>
      <w:r>
        <w:rPr>
          <w:color w:val="FF0000"/>
        </w:rPr>
        <w:t xml:space="preserve"> credit of Math, 4</w:t>
      </w:r>
      <w:r w:rsidRPr="009B4377">
        <w:rPr>
          <w:color w:val="FF0000"/>
          <w:vertAlign w:val="superscript"/>
        </w:rPr>
        <w:t>th</w:t>
      </w:r>
      <w:r>
        <w:rPr>
          <w:color w:val="FF0000"/>
        </w:rPr>
        <w:t xml:space="preserve"> credit of Science, 2 years of a Foreign Language, No final grade below a C, </w:t>
      </w:r>
      <w:r w:rsidR="003336C7">
        <w:rPr>
          <w:color w:val="FF0000"/>
        </w:rPr>
        <w:t>3.0 or higher GPA</w:t>
      </w:r>
    </w:p>
    <w:p w:rsidR="002118B7" w:rsidRPr="00333231" w:rsidRDefault="002118B7" w:rsidP="002118B7">
      <w:pPr>
        <w:pStyle w:val="ListParagraph"/>
        <w:numPr>
          <w:ilvl w:val="1"/>
          <w:numId w:val="1"/>
        </w:numPr>
      </w:pPr>
      <w:r>
        <w:t>What are the benefits to being a Regent Scholar?</w:t>
      </w:r>
      <w:r w:rsidR="003336C7">
        <w:t xml:space="preserve">  </w:t>
      </w:r>
      <w:r w:rsidR="003336C7">
        <w:rPr>
          <w:color w:val="FF0000"/>
        </w:rPr>
        <w:t>It is guaranteed admission into any South Dakota college/university, will help keep open the doors to possible admission to more competitive out of state colleges, great addition to personal resume, will receive a nice certificate from the State of South Dakota.</w:t>
      </w:r>
    </w:p>
    <w:p w:rsidR="00333231" w:rsidRDefault="00333231" w:rsidP="00333231">
      <w:pPr>
        <w:pStyle w:val="ListParagraph"/>
        <w:ind w:left="1440"/>
      </w:pPr>
      <w:bookmarkStart w:id="0" w:name="_GoBack"/>
      <w:bookmarkEnd w:id="0"/>
    </w:p>
    <w:p w:rsidR="002118B7" w:rsidRDefault="006A4802" w:rsidP="002118B7">
      <w:pPr>
        <w:pStyle w:val="ListParagraph"/>
        <w:numPr>
          <w:ilvl w:val="0"/>
          <w:numId w:val="1"/>
        </w:numPr>
      </w:pPr>
      <w:r>
        <w:lastRenderedPageBreak/>
        <w:t>How many total credits are needed to graduate from Central High School?</w:t>
      </w:r>
      <w:r w:rsidR="003336C7">
        <w:t xml:space="preserve">  </w:t>
      </w:r>
      <w:r w:rsidR="003336C7">
        <w:rPr>
          <w:color w:val="FF0000"/>
        </w:rPr>
        <w:t>25</w:t>
      </w:r>
    </w:p>
    <w:p w:rsidR="006A4802" w:rsidRDefault="006A4802" w:rsidP="006A4802">
      <w:pPr>
        <w:pStyle w:val="ListParagraph"/>
      </w:pPr>
    </w:p>
    <w:p w:rsidR="006A4802" w:rsidRDefault="006A4802" w:rsidP="006A4802">
      <w:pPr>
        <w:pStyle w:val="ListParagraph"/>
        <w:numPr>
          <w:ilvl w:val="0"/>
          <w:numId w:val="1"/>
        </w:numPr>
      </w:pPr>
      <w:r>
        <w:t>How many credits could a student possible earn in one year?</w:t>
      </w:r>
      <w:r w:rsidR="003336C7">
        <w:t xml:space="preserve">  </w:t>
      </w:r>
      <w:r w:rsidR="003336C7">
        <w:rPr>
          <w:color w:val="FF0000"/>
        </w:rPr>
        <w:t>8</w:t>
      </w:r>
    </w:p>
    <w:p w:rsidR="006A4802" w:rsidRDefault="006A4802" w:rsidP="006A4802">
      <w:pPr>
        <w:pStyle w:val="ListParagraph"/>
      </w:pPr>
    </w:p>
    <w:p w:rsidR="006A4802" w:rsidRDefault="006A4802" w:rsidP="006A4802">
      <w:pPr>
        <w:pStyle w:val="ListParagraph"/>
        <w:numPr>
          <w:ilvl w:val="0"/>
          <w:numId w:val="1"/>
        </w:numPr>
      </w:pPr>
      <w:r>
        <w:t>What is a Dual Credit class?</w:t>
      </w:r>
      <w:r w:rsidR="003336C7">
        <w:t xml:space="preserve">  </w:t>
      </w:r>
      <w:r w:rsidR="003336C7">
        <w:rPr>
          <w:color w:val="FF0000"/>
        </w:rPr>
        <w:t>Dual Credit courses are college courses that high school students can take at a discounted tuition rate and receive high school credit and college credit.</w:t>
      </w:r>
    </w:p>
    <w:p w:rsidR="006A4802" w:rsidRDefault="006A4802" w:rsidP="006A4802">
      <w:pPr>
        <w:pStyle w:val="ListParagraph"/>
      </w:pPr>
    </w:p>
    <w:p w:rsidR="003336C7" w:rsidRDefault="006A4802" w:rsidP="006A4802">
      <w:pPr>
        <w:pStyle w:val="ListParagraph"/>
        <w:numPr>
          <w:ilvl w:val="0"/>
          <w:numId w:val="1"/>
        </w:numPr>
      </w:pPr>
      <w:r>
        <w:t>What are the requirements to take a Dual Credit class?</w:t>
      </w:r>
      <w:r w:rsidR="003336C7">
        <w:t xml:space="preserve"> </w:t>
      </w:r>
    </w:p>
    <w:p w:rsidR="003336C7" w:rsidRDefault="003336C7" w:rsidP="003336C7">
      <w:pPr>
        <w:pStyle w:val="ListParagraph"/>
      </w:pPr>
    </w:p>
    <w:p w:rsidR="003336C7" w:rsidRPr="003336C7" w:rsidRDefault="003336C7" w:rsidP="003336C7">
      <w:pPr>
        <w:rPr>
          <w:b/>
          <w:color w:val="FF0000"/>
        </w:rPr>
      </w:pPr>
      <w:r w:rsidRPr="003336C7">
        <w:rPr>
          <w:b/>
          <w:color w:val="FF0000"/>
        </w:rPr>
        <w:t>Admission Requirements (Applicants must Meet One of the Four Requirements Below):</w:t>
      </w:r>
    </w:p>
    <w:p w:rsidR="003336C7" w:rsidRPr="003336C7" w:rsidRDefault="003336C7" w:rsidP="003336C7">
      <w:pPr>
        <w:pStyle w:val="ListParagraph"/>
        <w:rPr>
          <w:color w:val="FF0000"/>
        </w:rPr>
      </w:pPr>
      <w:r w:rsidRPr="003336C7">
        <w:rPr>
          <w:color w:val="FF0000"/>
        </w:rPr>
        <w:t xml:space="preserve">1. High school junior eligible to enroll in a high school in South Dakota who meets one of the </w:t>
      </w:r>
      <w:proofErr w:type="gramStart"/>
      <w:r w:rsidRPr="003336C7">
        <w:rPr>
          <w:color w:val="FF0000"/>
        </w:rPr>
        <w:t>following  requirements</w:t>
      </w:r>
      <w:proofErr w:type="gramEnd"/>
      <w:r w:rsidRPr="003336C7">
        <w:rPr>
          <w:color w:val="FF0000"/>
        </w:rPr>
        <w:t>:</w:t>
      </w:r>
    </w:p>
    <w:p w:rsidR="003336C7" w:rsidRPr="003336C7" w:rsidRDefault="003336C7" w:rsidP="003336C7">
      <w:pPr>
        <w:pStyle w:val="ListParagraph"/>
        <w:ind w:left="1440"/>
        <w:rPr>
          <w:color w:val="FF0000"/>
        </w:rPr>
      </w:pPr>
      <w:r w:rsidRPr="003336C7">
        <w:rPr>
          <w:color w:val="FF0000"/>
        </w:rPr>
        <w:t xml:space="preserve">a. </w:t>
      </w:r>
      <w:proofErr w:type="gramStart"/>
      <w:r w:rsidRPr="003336C7">
        <w:rPr>
          <w:color w:val="FF0000"/>
        </w:rPr>
        <w:t>earn</w:t>
      </w:r>
      <w:proofErr w:type="gramEnd"/>
      <w:r w:rsidRPr="003336C7">
        <w:rPr>
          <w:color w:val="FF0000"/>
        </w:rPr>
        <w:t xml:space="preserve"> an ACT composite score of 24 reflective of the 70% percentile; or</w:t>
      </w:r>
    </w:p>
    <w:p w:rsidR="003336C7" w:rsidRPr="003336C7" w:rsidRDefault="003336C7" w:rsidP="003336C7">
      <w:pPr>
        <w:pStyle w:val="ListParagraph"/>
        <w:ind w:firstLine="720"/>
        <w:rPr>
          <w:color w:val="FF0000"/>
        </w:rPr>
      </w:pPr>
      <w:r w:rsidRPr="003336C7">
        <w:rPr>
          <w:color w:val="FF0000"/>
        </w:rPr>
        <w:t>b. rank in upper one-third of their graduating class; or</w:t>
      </w:r>
    </w:p>
    <w:p w:rsidR="003336C7" w:rsidRPr="003336C7" w:rsidRDefault="003336C7" w:rsidP="003336C7">
      <w:pPr>
        <w:pStyle w:val="ListParagraph"/>
        <w:ind w:firstLine="720"/>
        <w:rPr>
          <w:color w:val="FF0000"/>
        </w:rPr>
      </w:pPr>
      <w:r w:rsidRPr="003336C7">
        <w:rPr>
          <w:color w:val="FF0000"/>
        </w:rPr>
        <w:t xml:space="preserve">c. </w:t>
      </w:r>
      <w:proofErr w:type="gramStart"/>
      <w:r w:rsidRPr="003336C7">
        <w:rPr>
          <w:color w:val="FF0000"/>
        </w:rPr>
        <w:t>earn</w:t>
      </w:r>
      <w:proofErr w:type="gramEnd"/>
      <w:r w:rsidRPr="003336C7">
        <w:rPr>
          <w:color w:val="FF0000"/>
        </w:rPr>
        <w:t xml:space="preserve"> a cumulative GPA of at least 3.50 on a 4.0 scale;</w:t>
      </w:r>
    </w:p>
    <w:p w:rsidR="003336C7" w:rsidRPr="003336C7" w:rsidRDefault="003336C7" w:rsidP="003336C7">
      <w:pPr>
        <w:pStyle w:val="ListParagraph"/>
        <w:rPr>
          <w:color w:val="FF0000"/>
        </w:rPr>
      </w:pPr>
      <w:r w:rsidRPr="003336C7">
        <w:rPr>
          <w:color w:val="FF0000"/>
        </w:rPr>
        <w:t>2. High school senior eligible to enroll in a high school in South Dakota who meets one of the following requirements:</w:t>
      </w:r>
    </w:p>
    <w:p w:rsidR="003336C7" w:rsidRPr="003336C7" w:rsidRDefault="003336C7" w:rsidP="003336C7">
      <w:pPr>
        <w:pStyle w:val="ListParagraph"/>
        <w:ind w:firstLine="720"/>
        <w:rPr>
          <w:color w:val="FF0000"/>
        </w:rPr>
      </w:pPr>
      <w:r w:rsidRPr="003336C7">
        <w:rPr>
          <w:color w:val="FF0000"/>
        </w:rPr>
        <w:t xml:space="preserve">a. </w:t>
      </w:r>
      <w:proofErr w:type="gramStart"/>
      <w:r w:rsidRPr="003336C7">
        <w:rPr>
          <w:color w:val="FF0000"/>
        </w:rPr>
        <w:t>earn</w:t>
      </w:r>
      <w:proofErr w:type="gramEnd"/>
      <w:r w:rsidRPr="003336C7">
        <w:rPr>
          <w:color w:val="FF0000"/>
        </w:rPr>
        <w:t xml:space="preserve"> an ACT composite score of 21 reflective of the 50% percentile; or</w:t>
      </w:r>
    </w:p>
    <w:p w:rsidR="003336C7" w:rsidRPr="003336C7" w:rsidRDefault="003336C7" w:rsidP="003336C7">
      <w:pPr>
        <w:pStyle w:val="ListParagraph"/>
        <w:ind w:firstLine="720"/>
        <w:rPr>
          <w:color w:val="FF0000"/>
        </w:rPr>
      </w:pPr>
      <w:r w:rsidRPr="003336C7">
        <w:rPr>
          <w:color w:val="FF0000"/>
        </w:rPr>
        <w:t>b. rank in the upper one-half of their graduating class; or</w:t>
      </w:r>
    </w:p>
    <w:p w:rsidR="003336C7" w:rsidRPr="003336C7" w:rsidRDefault="003336C7" w:rsidP="003336C7">
      <w:pPr>
        <w:pStyle w:val="ListParagraph"/>
        <w:ind w:firstLine="720"/>
        <w:rPr>
          <w:color w:val="FF0000"/>
        </w:rPr>
      </w:pPr>
      <w:r w:rsidRPr="003336C7">
        <w:rPr>
          <w:color w:val="FF0000"/>
        </w:rPr>
        <w:t xml:space="preserve">c. </w:t>
      </w:r>
      <w:proofErr w:type="gramStart"/>
      <w:r w:rsidRPr="003336C7">
        <w:rPr>
          <w:color w:val="FF0000"/>
        </w:rPr>
        <w:t>earn</w:t>
      </w:r>
      <w:proofErr w:type="gramEnd"/>
      <w:r w:rsidRPr="003336C7">
        <w:rPr>
          <w:color w:val="FF0000"/>
        </w:rPr>
        <w:t xml:space="preserve"> a cumulative GPA of at least 3.25 on a 4.0 scale;</w:t>
      </w:r>
    </w:p>
    <w:p w:rsidR="003336C7" w:rsidRPr="003336C7" w:rsidRDefault="003336C7" w:rsidP="003336C7">
      <w:pPr>
        <w:pStyle w:val="ListParagraph"/>
        <w:rPr>
          <w:color w:val="FF0000"/>
        </w:rPr>
      </w:pPr>
      <w:r w:rsidRPr="003336C7">
        <w:rPr>
          <w:color w:val="FF0000"/>
        </w:rPr>
        <w:t>3. High School junior or senior eligible to enroll in a high school in South Dakota who meets all of the following Undergraduate admissions requirements:</w:t>
      </w:r>
    </w:p>
    <w:p w:rsidR="003336C7" w:rsidRPr="003336C7" w:rsidRDefault="003336C7" w:rsidP="003336C7">
      <w:pPr>
        <w:pStyle w:val="ListParagraph"/>
        <w:ind w:firstLine="720"/>
        <w:rPr>
          <w:color w:val="FF0000"/>
        </w:rPr>
      </w:pPr>
      <w:r w:rsidRPr="003336C7">
        <w:rPr>
          <w:color w:val="FF0000"/>
        </w:rPr>
        <w:t>a. ACT score of 18 (or 21 for USD &amp; SDSM&amp;T); and</w:t>
      </w:r>
    </w:p>
    <w:p w:rsidR="003336C7" w:rsidRPr="003336C7" w:rsidRDefault="003336C7" w:rsidP="003336C7">
      <w:pPr>
        <w:pStyle w:val="ListParagraph"/>
        <w:ind w:firstLine="720"/>
        <w:rPr>
          <w:color w:val="FF0000"/>
        </w:rPr>
      </w:pPr>
      <w:r w:rsidRPr="003336C7">
        <w:rPr>
          <w:color w:val="FF0000"/>
        </w:rPr>
        <w:t>b. Successful completion of coursework Requirements</w:t>
      </w:r>
    </w:p>
    <w:p w:rsidR="003336C7" w:rsidRPr="003336C7" w:rsidRDefault="003336C7" w:rsidP="003336C7">
      <w:pPr>
        <w:pStyle w:val="ListParagraph"/>
        <w:ind w:left="1440" w:firstLine="720"/>
        <w:rPr>
          <w:color w:val="FF0000"/>
        </w:rPr>
      </w:pPr>
      <w:r w:rsidRPr="003336C7">
        <w:rPr>
          <w:color w:val="FF0000"/>
        </w:rPr>
        <w:t>• Four Years of English</w:t>
      </w:r>
    </w:p>
    <w:p w:rsidR="003336C7" w:rsidRPr="003336C7" w:rsidRDefault="003336C7" w:rsidP="003336C7">
      <w:pPr>
        <w:pStyle w:val="ListParagraph"/>
        <w:ind w:left="1440" w:firstLine="720"/>
        <w:rPr>
          <w:color w:val="FF0000"/>
        </w:rPr>
      </w:pPr>
      <w:r w:rsidRPr="003336C7">
        <w:rPr>
          <w:color w:val="FF0000"/>
        </w:rPr>
        <w:t>• Three years of advanced mathematics</w:t>
      </w:r>
    </w:p>
    <w:p w:rsidR="003336C7" w:rsidRPr="003336C7" w:rsidRDefault="003336C7" w:rsidP="003336C7">
      <w:pPr>
        <w:pStyle w:val="ListParagraph"/>
        <w:ind w:left="1440" w:firstLine="720"/>
        <w:rPr>
          <w:color w:val="FF0000"/>
        </w:rPr>
      </w:pPr>
      <w:r w:rsidRPr="003336C7">
        <w:rPr>
          <w:color w:val="FF0000"/>
        </w:rPr>
        <w:t>• Three years of laboratory science</w:t>
      </w:r>
    </w:p>
    <w:p w:rsidR="003336C7" w:rsidRPr="003336C7" w:rsidRDefault="003336C7" w:rsidP="003336C7">
      <w:pPr>
        <w:pStyle w:val="ListParagraph"/>
        <w:ind w:left="1440" w:firstLine="720"/>
        <w:rPr>
          <w:color w:val="FF0000"/>
        </w:rPr>
      </w:pPr>
      <w:r w:rsidRPr="003336C7">
        <w:rPr>
          <w:color w:val="FF0000"/>
        </w:rPr>
        <w:t>• Three years of social studies</w:t>
      </w:r>
    </w:p>
    <w:p w:rsidR="003336C7" w:rsidRPr="003336C7" w:rsidRDefault="003336C7" w:rsidP="003336C7">
      <w:pPr>
        <w:pStyle w:val="ListParagraph"/>
        <w:ind w:left="1440" w:firstLine="720"/>
        <w:rPr>
          <w:color w:val="FF0000"/>
        </w:rPr>
      </w:pPr>
      <w:r w:rsidRPr="003336C7">
        <w:rPr>
          <w:color w:val="FF0000"/>
        </w:rPr>
        <w:t>• One year of fine arts</w:t>
      </w:r>
    </w:p>
    <w:p w:rsidR="003336C7" w:rsidRPr="003336C7" w:rsidRDefault="003336C7" w:rsidP="003336C7">
      <w:pPr>
        <w:pStyle w:val="ListParagraph"/>
        <w:rPr>
          <w:color w:val="FF0000"/>
        </w:rPr>
      </w:pPr>
      <w:r w:rsidRPr="003336C7">
        <w:rPr>
          <w:color w:val="FF0000"/>
        </w:rPr>
        <w:t>4. Take one of the assessments below and meet the required score(s):</w:t>
      </w:r>
    </w:p>
    <w:p w:rsidR="003336C7" w:rsidRPr="003336C7" w:rsidRDefault="003336C7" w:rsidP="003336C7">
      <w:pPr>
        <w:pStyle w:val="ListParagraph"/>
        <w:ind w:firstLine="720"/>
        <w:rPr>
          <w:color w:val="FF0000"/>
        </w:rPr>
      </w:pPr>
      <w:r w:rsidRPr="003336C7">
        <w:rPr>
          <w:color w:val="FF0000"/>
        </w:rPr>
        <w:t>a. 10th Grade ACT Aspire Summative Assessment – (Score 434 or higher)</w:t>
      </w:r>
    </w:p>
    <w:p w:rsidR="006A4802" w:rsidRDefault="003336C7" w:rsidP="003336C7">
      <w:pPr>
        <w:pStyle w:val="ListParagraph"/>
        <w:ind w:left="1440"/>
        <w:rPr>
          <w:color w:val="FF0000"/>
        </w:rPr>
      </w:pPr>
      <w:r w:rsidRPr="003336C7">
        <w:rPr>
          <w:color w:val="FF0000"/>
        </w:rPr>
        <w:t xml:space="preserve">b. </w:t>
      </w:r>
      <w:proofErr w:type="spellStart"/>
      <w:r w:rsidRPr="003336C7">
        <w:rPr>
          <w:color w:val="FF0000"/>
        </w:rPr>
        <w:t>Accuplacer</w:t>
      </w:r>
      <w:proofErr w:type="spellEnd"/>
      <w:r w:rsidRPr="003336C7">
        <w:rPr>
          <w:color w:val="FF0000"/>
        </w:rPr>
        <w:t xml:space="preserve"> (Sentence Skills – Score 86 or higher AND Elementary Algebra – Score 76 or higher)</w:t>
      </w:r>
    </w:p>
    <w:p w:rsidR="003336C7" w:rsidRDefault="003336C7" w:rsidP="003336C7">
      <w:pPr>
        <w:rPr>
          <w:color w:val="FF0000"/>
        </w:rPr>
      </w:pPr>
      <w:r>
        <w:rPr>
          <w:color w:val="FF0000"/>
        </w:rPr>
        <w:t xml:space="preserve">**Students who wish to take Dual Credit Math must also earn a 20 or higher ACT Math </w:t>
      </w:r>
      <w:proofErr w:type="spellStart"/>
      <w:r>
        <w:rPr>
          <w:color w:val="FF0000"/>
        </w:rPr>
        <w:t>Subscore</w:t>
      </w:r>
      <w:proofErr w:type="spellEnd"/>
      <w:r>
        <w:rPr>
          <w:color w:val="FF0000"/>
        </w:rPr>
        <w:t>**</w:t>
      </w:r>
    </w:p>
    <w:p w:rsidR="003336C7" w:rsidRPr="003336C7" w:rsidRDefault="003336C7" w:rsidP="003336C7">
      <w:pPr>
        <w:rPr>
          <w:color w:val="FF0000"/>
        </w:rPr>
      </w:pPr>
      <w:r>
        <w:rPr>
          <w:color w:val="FF0000"/>
        </w:rPr>
        <w:t xml:space="preserve">**Students who wish to take Dual Credit English, must also earn a 20 or higher ACT English </w:t>
      </w:r>
      <w:proofErr w:type="spellStart"/>
      <w:r>
        <w:rPr>
          <w:color w:val="FF0000"/>
        </w:rPr>
        <w:t>Subscore</w:t>
      </w:r>
      <w:proofErr w:type="spellEnd"/>
      <w:r>
        <w:rPr>
          <w:color w:val="FF0000"/>
        </w:rPr>
        <w:t>**</w:t>
      </w:r>
    </w:p>
    <w:sectPr w:rsidR="003336C7" w:rsidRPr="0033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1E5"/>
    <w:multiLevelType w:val="hybridMultilevel"/>
    <w:tmpl w:val="BF7A5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F2BE5"/>
    <w:multiLevelType w:val="hybridMultilevel"/>
    <w:tmpl w:val="46C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30080"/>
    <w:multiLevelType w:val="hybridMultilevel"/>
    <w:tmpl w:val="B6C07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122F7D"/>
    <w:multiLevelType w:val="hybridMultilevel"/>
    <w:tmpl w:val="033C8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02FA6"/>
    <w:multiLevelType w:val="hybridMultilevel"/>
    <w:tmpl w:val="47B8E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45F95"/>
    <w:multiLevelType w:val="hybridMultilevel"/>
    <w:tmpl w:val="2AFC6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5"/>
    <w:rsid w:val="000072E3"/>
    <w:rsid w:val="002118B7"/>
    <w:rsid w:val="00333231"/>
    <w:rsid w:val="003336C7"/>
    <w:rsid w:val="0033371E"/>
    <w:rsid w:val="00390ACD"/>
    <w:rsid w:val="00444296"/>
    <w:rsid w:val="00523495"/>
    <w:rsid w:val="005C01B3"/>
    <w:rsid w:val="005C32D5"/>
    <w:rsid w:val="006A4802"/>
    <w:rsid w:val="006D1FA8"/>
    <w:rsid w:val="0097389B"/>
    <w:rsid w:val="009B28E5"/>
    <w:rsid w:val="009B4377"/>
    <w:rsid w:val="00D2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DD3"/>
  <w15:chartTrackingRefBased/>
  <w15:docId w15:val="{5912C15F-0B06-4B15-B951-BA47506D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Aberdeen Public Schools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Knuppe</dc:creator>
  <cp:keywords/>
  <dc:description/>
  <cp:lastModifiedBy>Shannon Knuppe</cp:lastModifiedBy>
  <cp:revision>5</cp:revision>
  <dcterms:created xsi:type="dcterms:W3CDTF">2016-09-02T17:07:00Z</dcterms:created>
  <dcterms:modified xsi:type="dcterms:W3CDTF">2019-08-14T16:20:00Z</dcterms:modified>
</cp:coreProperties>
</file>